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63" w:rsidRPr="004E726E" w:rsidRDefault="00122563" w:rsidP="001C47EB">
      <w:pPr>
        <w:spacing w:after="60" w:line="240" w:lineRule="auto"/>
        <w:rPr>
          <w:b/>
          <w:sz w:val="24"/>
          <w:szCs w:val="24"/>
          <w:u w:val="single"/>
        </w:rPr>
      </w:pPr>
      <w:r>
        <w:rPr>
          <w:b/>
          <w:sz w:val="24"/>
          <w:szCs w:val="24"/>
        </w:rPr>
        <w:tab/>
      </w:r>
      <w:r>
        <w:rPr>
          <w:b/>
          <w:sz w:val="24"/>
          <w:szCs w:val="24"/>
        </w:rPr>
        <w:tab/>
      </w:r>
      <w:r>
        <w:rPr>
          <w:b/>
          <w:sz w:val="24"/>
          <w:szCs w:val="24"/>
          <w:u w:val="single"/>
        </w:rPr>
        <w:t xml:space="preserve">CII  </w:t>
      </w:r>
      <w:r w:rsidRPr="004E726E">
        <w:rPr>
          <w:b/>
          <w:sz w:val="24"/>
          <w:szCs w:val="24"/>
          <w:u w:val="single"/>
        </w:rPr>
        <w:t>Homeowners Association Board Me</w:t>
      </w:r>
      <w:r>
        <w:rPr>
          <w:b/>
          <w:sz w:val="24"/>
          <w:szCs w:val="24"/>
          <w:u w:val="single"/>
        </w:rPr>
        <w:t>eting Minutes,  February 19, 2014</w:t>
      </w:r>
    </w:p>
    <w:p w:rsidR="00122563" w:rsidRPr="004E726E" w:rsidRDefault="00122563" w:rsidP="001C47EB">
      <w:pPr>
        <w:spacing w:after="60" w:line="240" w:lineRule="auto"/>
        <w:rPr>
          <w:sz w:val="24"/>
          <w:szCs w:val="24"/>
        </w:rPr>
      </w:pPr>
      <w:r w:rsidRPr="004E726E">
        <w:rPr>
          <w:sz w:val="24"/>
          <w:szCs w:val="24"/>
        </w:rPr>
        <w:t>Attending:  President: Emily Biggs; Vice President: Kevin LaValley; M</w:t>
      </w:r>
      <w:r>
        <w:rPr>
          <w:sz w:val="24"/>
          <w:szCs w:val="24"/>
        </w:rPr>
        <w:t>ember-at-Large:  Michael Rumble</w:t>
      </w:r>
      <w:r w:rsidRPr="004E726E">
        <w:rPr>
          <w:sz w:val="24"/>
          <w:szCs w:val="24"/>
        </w:rPr>
        <w:t xml:space="preserve">; Secretary-Treasurer: Ray Kudlak; </w:t>
      </w:r>
      <w:r>
        <w:rPr>
          <w:sz w:val="24"/>
          <w:szCs w:val="24"/>
        </w:rPr>
        <w:t>Copies to Barrie Rojahns, (</w:t>
      </w:r>
      <w:hyperlink r:id="rId4" w:history="1">
        <w:r w:rsidRPr="006A6F69">
          <w:rPr>
            <w:rStyle w:val="Hyperlink"/>
            <w:sz w:val="24"/>
            <w:szCs w:val="24"/>
          </w:rPr>
          <w:t>bcameron@hawthornemgmt.com</w:t>
        </w:r>
      </w:hyperlink>
      <w:r>
        <w:rPr>
          <w:sz w:val="24"/>
          <w:szCs w:val="24"/>
        </w:rPr>
        <w:t xml:space="preserve">); </w:t>
      </w:r>
      <w:r w:rsidRPr="004E726E">
        <w:rPr>
          <w:sz w:val="24"/>
          <w:szCs w:val="24"/>
        </w:rPr>
        <w:t xml:space="preserve"> </w:t>
      </w:r>
      <w:r>
        <w:rPr>
          <w:sz w:val="24"/>
          <w:szCs w:val="24"/>
        </w:rPr>
        <w:t xml:space="preserve">Joanne Wheeler, Member-at-Large; Committee Members; </w:t>
      </w:r>
      <w:r w:rsidRPr="004E726E">
        <w:rPr>
          <w:sz w:val="24"/>
          <w:szCs w:val="24"/>
        </w:rPr>
        <w:t>J</w:t>
      </w:r>
      <w:r>
        <w:rPr>
          <w:sz w:val="24"/>
          <w:szCs w:val="24"/>
        </w:rPr>
        <w:t xml:space="preserve">ennifer Wolfe, Suzanne Russell, </w:t>
      </w:r>
      <w:r w:rsidRPr="004E726E">
        <w:rPr>
          <w:sz w:val="24"/>
          <w:szCs w:val="24"/>
        </w:rPr>
        <w:t>Gary Wilt</w:t>
      </w:r>
      <w:r>
        <w:rPr>
          <w:sz w:val="24"/>
          <w:szCs w:val="24"/>
        </w:rPr>
        <w:t xml:space="preserve"> , Kathy Vey and Clarke Meakin.</w:t>
      </w:r>
    </w:p>
    <w:p w:rsidR="00122563" w:rsidRPr="004E726E" w:rsidRDefault="00122563" w:rsidP="001C47EB">
      <w:pPr>
        <w:spacing w:after="60" w:line="240" w:lineRule="auto"/>
        <w:rPr>
          <w:sz w:val="24"/>
          <w:szCs w:val="24"/>
        </w:rPr>
      </w:pPr>
      <w:r w:rsidRPr="004E726E">
        <w:rPr>
          <w:sz w:val="24"/>
          <w:szCs w:val="24"/>
        </w:rPr>
        <w:t>The meeting was called to ord</w:t>
      </w:r>
      <w:r>
        <w:rPr>
          <w:sz w:val="24"/>
          <w:szCs w:val="24"/>
        </w:rPr>
        <w:t>er at 7:08</w:t>
      </w:r>
      <w:r w:rsidRPr="004E726E">
        <w:rPr>
          <w:sz w:val="24"/>
          <w:szCs w:val="24"/>
        </w:rPr>
        <w:t xml:space="preserve"> PM and the previous Minutes were adopted. </w:t>
      </w:r>
    </w:p>
    <w:p w:rsidR="00122563" w:rsidRDefault="00122563" w:rsidP="001C47EB">
      <w:pPr>
        <w:spacing w:after="60" w:line="240" w:lineRule="auto"/>
        <w:rPr>
          <w:sz w:val="24"/>
          <w:szCs w:val="24"/>
        </w:rPr>
      </w:pPr>
      <w:r>
        <w:rPr>
          <w:sz w:val="24"/>
          <w:szCs w:val="24"/>
          <w:u w:val="single"/>
        </w:rPr>
        <w:t>President’s report</w:t>
      </w:r>
      <w:r w:rsidRPr="00426057">
        <w:rPr>
          <w:sz w:val="24"/>
          <w:szCs w:val="24"/>
        </w:rPr>
        <w:t xml:space="preserve"> </w:t>
      </w:r>
      <w:r>
        <w:rPr>
          <w:sz w:val="24"/>
          <w:szCs w:val="24"/>
        </w:rPr>
        <w:t>–</w:t>
      </w:r>
      <w:r w:rsidRPr="0038238C">
        <w:rPr>
          <w:sz w:val="24"/>
          <w:szCs w:val="24"/>
        </w:rPr>
        <w:t xml:space="preserve"> As there</w:t>
      </w:r>
      <w:r>
        <w:rPr>
          <w:sz w:val="24"/>
          <w:szCs w:val="24"/>
        </w:rPr>
        <w:t xml:space="preserve"> </w:t>
      </w:r>
      <w:r w:rsidRPr="004E726E">
        <w:rPr>
          <w:sz w:val="24"/>
          <w:szCs w:val="24"/>
        </w:rPr>
        <w:t>were insufficient homeowners present to repr</w:t>
      </w:r>
      <w:r>
        <w:rPr>
          <w:sz w:val="24"/>
          <w:szCs w:val="24"/>
        </w:rPr>
        <w:t xml:space="preserve">esent a quorum of 41 households, appointment of Officers was postponed until this meeting.  Two vacancies exist and current Board members </w:t>
      </w:r>
      <w:r w:rsidRPr="00CE0640">
        <w:rPr>
          <w:b/>
          <w:sz w:val="24"/>
          <w:szCs w:val="24"/>
        </w:rPr>
        <w:t>Emily and Kevin</w:t>
      </w:r>
      <w:r>
        <w:rPr>
          <w:sz w:val="24"/>
          <w:szCs w:val="24"/>
        </w:rPr>
        <w:t xml:space="preserve"> have asked to be re-appointed.  A vote was made to extend both Emily and Kevin’s terms.  A motion to appoint </w:t>
      </w:r>
      <w:r w:rsidRPr="00CE0640">
        <w:rPr>
          <w:b/>
          <w:sz w:val="24"/>
          <w:szCs w:val="24"/>
        </w:rPr>
        <w:t>Michael Rumble</w:t>
      </w:r>
      <w:r>
        <w:rPr>
          <w:sz w:val="24"/>
          <w:szCs w:val="24"/>
        </w:rPr>
        <w:t xml:space="preserve"> to the Board position of </w:t>
      </w:r>
      <w:r w:rsidRPr="00CE0640">
        <w:rPr>
          <w:b/>
          <w:sz w:val="24"/>
          <w:szCs w:val="24"/>
        </w:rPr>
        <w:t>Treasurer</w:t>
      </w:r>
      <w:r>
        <w:rPr>
          <w:sz w:val="24"/>
          <w:szCs w:val="24"/>
        </w:rPr>
        <w:t xml:space="preserve"> was made and seconded.  Ray Kudlak remains as Secretary.   </w:t>
      </w:r>
      <w:r w:rsidRPr="00057632">
        <w:rPr>
          <w:b/>
          <w:sz w:val="24"/>
          <w:szCs w:val="24"/>
        </w:rPr>
        <w:t xml:space="preserve">Community </w:t>
      </w:r>
      <w:r>
        <w:rPr>
          <w:sz w:val="24"/>
          <w:szCs w:val="24"/>
        </w:rPr>
        <w:t>role members are:  Website - Michael Rumble; Landscape – Kevin LaValley;  Social – Emily Biggs;  Pool – Joanne Wheeler;  ARC – Gary Wilt and Suzanne Russell;  Crime – Ray Kudlak.</w:t>
      </w:r>
    </w:p>
    <w:p w:rsidR="00122563" w:rsidRPr="004E726E" w:rsidRDefault="00122563" w:rsidP="001C47EB">
      <w:pPr>
        <w:spacing w:after="60" w:line="240" w:lineRule="auto"/>
        <w:rPr>
          <w:sz w:val="24"/>
          <w:szCs w:val="24"/>
        </w:rPr>
      </w:pPr>
      <w:r w:rsidRPr="004E726E">
        <w:rPr>
          <w:sz w:val="24"/>
          <w:szCs w:val="24"/>
          <w:u w:val="single"/>
        </w:rPr>
        <w:t>Treasurer’s report</w:t>
      </w:r>
      <w:r w:rsidRPr="004E726E">
        <w:rPr>
          <w:sz w:val="24"/>
          <w:szCs w:val="24"/>
        </w:rPr>
        <w:t xml:space="preserve"> – </w:t>
      </w:r>
      <w:r>
        <w:rPr>
          <w:sz w:val="24"/>
          <w:szCs w:val="24"/>
        </w:rPr>
        <w:t xml:space="preserve">A question was raised as to the Budget line item showing a negative balance in our reserves for Pool Resurface Reserves.  This will be discussed at the March Board Meeting with Hawthorne Managements representative, Barrie Rojahn.  A full audit of our finances looking forward for at least 10 years was agreed by the Board to have </w:t>
      </w:r>
      <w:smartTag w:uri="urn:schemas-microsoft-com:office:smarttags" w:element="place">
        <w:smartTag w:uri="urn:schemas-microsoft-com:office:smarttags" w:element="City">
          <w:r>
            <w:rPr>
              <w:sz w:val="24"/>
              <w:szCs w:val="24"/>
            </w:rPr>
            <w:t>Hawthorne</w:t>
          </w:r>
        </w:smartTag>
      </w:smartTag>
      <w:r>
        <w:rPr>
          <w:sz w:val="24"/>
          <w:szCs w:val="24"/>
        </w:rPr>
        <w:t xml:space="preserve"> provide those details.  This would allow us to prepare for future Capital Improvements on a scheduled basis and be funded accurately in our Reserves accounts.</w:t>
      </w:r>
    </w:p>
    <w:p w:rsidR="00122563" w:rsidRDefault="00122563" w:rsidP="001C47EB">
      <w:pPr>
        <w:spacing w:after="60" w:line="240" w:lineRule="auto"/>
        <w:rPr>
          <w:sz w:val="24"/>
          <w:szCs w:val="24"/>
        </w:rPr>
      </w:pPr>
      <w:r w:rsidRPr="004E726E">
        <w:rPr>
          <w:sz w:val="24"/>
          <w:szCs w:val="24"/>
          <w:u w:val="single"/>
        </w:rPr>
        <w:t>Committee</w:t>
      </w:r>
      <w:r w:rsidRPr="00693EBD">
        <w:rPr>
          <w:b/>
          <w:sz w:val="24"/>
          <w:szCs w:val="24"/>
          <w:u w:val="single"/>
        </w:rPr>
        <w:t xml:space="preserve"> </w:t>
      </w:r>
      <w:r w:rsidRPr="00693EBD">
        <w:rPr>
          <w:sz w:val="24"/>
          <w:szCs w:val="24"/>
          <w:u w:val="single"/>
        </w:rPr>
        <w:t>reports</w:t>
      </w:r>
    </w:p>
    <w:p w:rsidR="00122563" w:rsidRPr="004E726E" w:rsidRDefault="00122563" w:rsidP="001C47EB">
      <w:pPr>
        <w:spacing w:after="60" w:line="240" w:lineRule="auto"/>
        <w:rPr>
          <w:sz w:val="24"/>
          <w:szCs w:val="24"/>
        </w:rPr>
      </w:pPr>
      <w:r>
        <w:rPr>
          <w:sz w:val="24"/>
          <w:szCs w:val="24"/>
          <w:u w:val="single"/>
        </w:rPr>
        <w:t>Pool</w:t>
      </w:r>
      <w:r>
        <w:rPr>
          <w:sz w:val="24"/>
          <w:szCs w:val="24"/>
        </w:rPr>
        <w:t xml:space="preserve"> - </w:t>
      </w:r>
      <w:r w:rsidRPr="004E726E">
        <w:rPr>
          <w:sz w:val="24"/>
          <w:szCs w:val="24"/>
        </w:rPr>
        <w:t xml:space="preserve"> </w:t>
      </w:r>
      <w:r w:rsidRPr="00C75C66">
        <w:rPr>
          <w:b/>
          <w:sz w:val="24"/>
          <w:szCs w:val="24"/>
        </w:rPr>
        <w:t>Kevin</w:t>
      </w:r>
      <w:r>
        <w:rPr>
          <w:sz w:val="24"/>
          <w:szCs w:val="24"/>
        </w:rPr>
        <w:t xml:space="preserve"> asked the Board to consider raising the Insurance coverage for the Playground, Pool House and Pool Equipment.  This will be communicated to </w:t>
      </w:r>
      <w:smartTag w:uri="urn:schemas-microsoft-com:office:smarttags" w:element="place">
        <w:smartTag w:uri="urn:schemas-microsoft-com:office:smarttags" w:element="City">
          <w:r>
            <w:rPr>
              <w:sz w:val="24"/>
              <w:szCs w:val="24"/>
            </w:rPr>
            <w:t>Hawthorne</w:t>
          </w:r>
        </w:smartTag>
      </w:smartTag>
      <w:r>
        <w:rPr>
          <w:sz w:val="24"/>
          <w:szCs w:val="24"/>
        </w:rPr>
        <w:t xml:space="preserve"> for quotes at the $200,000 level.  The  continued focus on the VGB regulations will require the installation of new, protective drain covers to meet the new requirements.  Our swim management company and 3 outside sources will provide quotes.</w:t>
      </w:r>
    </w:p>
    <w:p w:rsidR="00122563" w:rsidRPr="004E726E" w:rsidRDefault="00122563" w:rsidP="001C47EB">
      <w:pPr>
        <w:spacing w:after="60" w:line="240" w:lineRule="auto"/>
        <w:rPr>
          <w:sz w:val="24"/>
          <w:szCs w:val="24"/>
        </w:rPr>
      </w:pPr>
      <w:r>
        <w:rPr>
          <w:sz w:val="24"/>
          <w:szCs w:val="24"/>
          <w:u w:val="single"/>
        </w:rPr>
        <w:t xml:space="preserve">Landscape </w:t>
      </w:r>
      <w:r w:rsidRPr="004E726E">
        <w:rPr>
          <w:sz w:val="24"/>
          <w:szCs w:val="24"/>
        </w:rPr>
        <w:t xml:space="preserve"> – </w:t>
      </w:r>
      <w:r w:rsidRPr="00124BAF">
        <w:rPr>
          <w:b/>
          <w:sz w:val="24"/>
          <w:szCs w:val="24"/>
        </w:rPr>
        <w:t>Kevin</w:t>
      </w:r>
      <w:r>
        <w:rPr>
          <w:sz w:val="24"/>
          <w:szCs w:val="24"/>
        </w:rPr>
        <w:t xml:space="preserve"> reiterated the plans for 2014 that include rain detector timers for the entry sprinkler systems, possible repellants for protection of plantings from deer, potential trimming or removal of the large holly bushes by the pool fence, removal of trees by the Pool lighting and planting of decorative ferns or rose bushes for the pool surroundings to be provided by our landscape c</w:t>
      </w:r>
      <w:r w:rsidRPr="004E726E">
        <w:rPr>
          <w:sz w:val="24"/>
          <w:szCs w:val="24"/>
        </w:rPr>
        <w:t>ontractor.</w:t>
      </w:r>
      <w:r>
        <w:rPr>
          <w:sz w:val="24"/>
          <w:szCs w:val="24"/>
        </w:rPr>
        <w:t xml:space="preserve">  </w:t>
      </w:r>
      <w:r w:rsidRPr="00A5585E">
        <w:rPr>
          <w:sz w:val="24"/>
          <w:szCs w:val="24"/>
          <w:u w:val="single"/>
        </w:rPr>
        <w:t>New business</w:t>
      </w:r>
      <w:r>
        <w:rPr>
          <w:sz w:val="24"/>
          <w:szCs w:val="24"/>
        </w:rPr>
        <w:t xml:space="preserve"> would include possible shade awnings for the back area of the Pool for relief during the Summer Swim Meets.  The Swim Team manager will be asked if they can hold fund raisers for purchase and installation costs.</w:t>
      </w:r>
    </w:p>
    <w:p w:rsidR="00122563" w:rsidRPr="004E726E" w:rsidRDefault="00122563" w:rsidP="00BF444D">
      <w:pPr>
        <w:spacing w:after="60" w:line="240" w:lineRule="auto"/>
        <w:rPr>
          <w:sz w:val="24"/>
          <w:szCs w:val="24"/>
        </w:rPr>
      </w:pPr>
      <w:r>
        <w:rPr>
          <w:sz w:val="24"/>
          <w:szCs w:val="24"/>
          <w:u w:val="single"/>
        </w:rPr>
        <w:t>Social</w:t>
      </w:r>
      <w:r w:rsidRPr="004E726E">
        <w:rPr>
          <w:sz w:val="24"/>
          <w:szCs w:val="24"/>
        </w:rPr>
        <w:t xml:space="preserve"> – </w:t>
      </w:r>
      <w:r w:rsidRPr="00124BAF">
        <w:rPr>
          <w:b/>
          <w:sz w:val="24"/>
          <w:szCs w:val="24"/>
        </w:rPr>
        <w:t>Jennifer</w:t>
      </w:r>
      <w:r>
        <w:rPr>
          <w:sz w:val="24"/>
          <w:szCs w:val="24"/>
        </w:rPr>
        <w:t xml:space="preserve"> and </w:t>
      </w:r>
      <w:r w:rsidRPr="00124BAF">
        <w:rPr>
          <w:b/>
          <w:sz w:val="24"/>
          <w:szCs w:val="24"/>
        </w:rPr>
        <w:t>Joanne</w:t>
      </w:r>
      <w:r>
        <w:rPr>
          <w:sz w:val="24"/>
          <w:szCs w:val="24"/>
        </w:rPr>
        <w:t xml:space="preserve"> will be asked to submit a revised and expanded 2014 schedule that will include funding for new events as well as those such as Easter, Halloween, Softball Tournament, Movie Night and Yard Sales.    </w:t>
      </w:r>
      <w:r>
        <w:rPr>
          <w:sz w:val="24"/>
          <w:szCs w:val="24"/>
          <w:u w:val="single"/>
        </w:rPr>
        <w:t>New Business</w:t>
      </w:r>
      <w:r w:rsidRPr="00892C1D">
        <w:rPr>
          <w:sz w:val="24"/>
          <w:szCs w:val="24"/>
        </w:rPr>
        <w:t xml:space="preserve"> – A suggestion for the purchase of </w:t>
      </w:r>
      <w:r w:rsidRPr="00892C1D">
        <w:rPr>
          <w:b/>
          <w:sz w:val="24"/>
          <w:szCs w:val="24"/>
        </w:rPr>
        <w:t>Folding Bleachers</w:t>
      </w:r>
      <w:r w:rsidRPr="00892C1D">
        <w:rPr>
          <w:sz w:val="24"/>
          <w:szCs w:val="24"/>
        </w:rPr>
        <w:t xml:space="preserve"> to be rolled into position for Swim Meets and for a suggested </w:t>
      </w:r>
      <w:r w:rsidRPr="00892C1D">
        <w:rPr>
          <w:b/>
          <w:sz w:val="24"/>
          <w:szCs w:val="24"/>
        </w:rPr>
        <w:t>Cedarfield Community Swim Show</w:t>
      </w:r>
      <w:r w:rsidRPr="00892C1D">
        <w:rPr>
          <w:sz w:val="24"/>
          <w:szCs w:val="24"/>
        </w:rPr>
        <w:t xml:space="preserve"> for children of all ages to create and to perform for our Community during the Summer season.  These </w:t>
      </w:r>
      <w:r>
        <w:rPr>
          <w:sz w:val="24"/>
          <w:szCs w:val="24"/>
        </w:rPr>
        <w:t>bleachers are to be</w:t>
      </w:r>
      <w:r w:rsidRPr="00892C1D">
        <w:rPr>
          <w:sz w:val="24"/>
          <w:szCs w:val="24"/>
        </w:rPr>
        <w:t xml:space="preserve"> </w:t>
      </w:r>
      <w:r>
        <w:rPr>
          <w:sz w:val="24"/>
          <w:szCs w:val="24"/>
        </w:rPr>
        <w:t xml:space="preserve">quoted </w:t>
      </w:r>
      <w:r w:rsidRPr="00892C1D">
        <w:rPr>
          <w:sz w:val="24"/>
          <w:szCs w:val="24"/>
        </w:rPr>
        <w:t xml:space="preserve">and </w:t>
      </w:r>
      <w:r>
        <w:rPr>
          <w:sz w:val="24"/>
          <w:szCs w:val="24"/>
        </w:rPr>
        <w:t>costs discussed also with the Sharks management for funding.   S</w:t>
      </w:r>
      <w:r w:rsidRPr="00892C1D">
        <w:rPr>
          <w:sz w:val="24"/>
          <w:szCs w:val="24"/>
        </w:rPr>
        <w:t xml:space="preserve">uggestions </w:t>
      </w:r>
      <w:r>
        <w:rPr>
          <w:sz w:val="24"/>
          <w:szCs w:val="24"/>
        </w:rPr>
        <w:t xml:space="preserve">are welcome </w:t>
      </w:r>
      <w:r w:rsidRPr="00892C1D">
        <w:rPr>
          <w:sz w:val="24"/>
          <w:szCs w:val="24"/>
        </w:rPr>
        <w:t xml:space="preserve">to our Social Committee for age groupings </w:t>
      </w:r>
      <w:r>
        <w:rPr>
          <w:sz w:val="24"/>
          <w:szCs w:val="24"/>
        </w:rPr>
        <w:t>and other details and for possible volunteers to manage the show events.</w:t>
      </w:r>
    </w:p>
    <w:p w:rsidR="00122563" w:rsidRDefault="00122563" w:rsidP="001C47EB">
      <w:pPr>
        <w:spacing w:after="60" w:line="240" w:lineRule="auto"/>
        <w:rPr>
          <w:sz w:val="24"/>
          <w:szCs w:val="24"/>
        </w:rPr>
      </w:pPr>
      <w:r>
        <w:rPr>
          <w:sz w:val="24"/>
          <w:szCs w:val="24"/>
          <w:u w:val="single"/>
        </w:rPr>
        <w:t>ARC</w:t>
      </w:r>
      <w:r w:rsidRPr="004E726E">
        <w:rPr>
          <w:sz w:val="24"/>
          <w:szCs w:val="24"/>
        </w:rPr>
        <w:t xml:space="preserve"> – </w:t>
      </w:r>
      <w:r w:rsidRPr="00D31571">
        <w:rPr>
          <w:b/>
          <w:sz w:val="24"/>
          <w:szCs w:val="24"/>
        </w:rPr>
        <w:t>Suzanne</w:t>
      </w:r>
      <w:r>
        <w:rPr>
          <w:sz w:val="24"/>
          <w:szCs w:val="24"/>
        </w:rPr>
        <w:t xml:space="preserve"> and </w:t>
      </w:r>
      <w:r w:rsidRPr="00D31571">
        <w:rPr>
          <w:b/>
          <w:sz w:val="24"/>
          <w:szCs w:val="24"/>
        </w:rPr>
        <w:t>Gary</w:t>
      </w:r>
      <w:r>
        <w:rPr>
          <w:sz w:val="24"/>
          <w:szCs w:val="24"/>
        </w:rPr>
        <w:t xml:space="preserve"> have the task of approving the requests for building projects.  The goal is to maintain a “harmonious” and “consistent” appearance in the C-Two neighborhood as well as requiring owners to maintain their property for the ongoing value that is added by proper upkeep.</w:t>
      </w:r>
    </w:p>
    <w:p w:rsidR="00122563" w:rsidRPr="004E726E" w:rsidRDefault="00122563" w:rsidP="001C47EB">
      <w:pPr>
        <w:spacing w:after="60" w:line="240" w:lineRule="auto"/>
        <w:rPr>
          <w:sz w:val="24"/>
          <w:szCs w:val="24"/>
        </w:rPr>
      </w:pPr>
      <w:r w:rsidRPr="00E15F3A">
        <w:rPr>
          <w:sz w:val="24"/>
          <w:szCs w:val="24"/>
          <w:u w:val="single"/>
        </w:rPr>
        <w:t>Cedarfield Sun</w:t>
      </w:r>
      <w:r>
        <w:rPr>
          <w:sz w:val="24"/>
          <w:szCs w:val="24"/>
        </w:rPr>
        <w:t xml:space="preserve"> - The Cedarfield Sun </w:t>
      </w:r>
      <w:r w:rsidRPr="004E726E">
        <w:rPr>
          <w:sz w:val="24"/>
          <w:szCs w:val="24"/>
        </w:rPr>
        <w:t>now be</w:t>
      </w:r>
      <w:r>
        <w:rPr>
          <w:sz w:val="24"/>
          <w:szCs w:val="24"/>
        </w:rPr>
        <w:t>ing</w:t>
      </w:r>
      <w:r w:rsidRPr="004E726E">
        <w:rPr>
          <w:sz w:val="24"/>
          <w:szCs w:val="24"/>
        </w:rPr>
        <w:t xml:space="preserve"> produced by </w:t>
      </w:r>
      <w:r>
        <w:rPr>
          <w:b/>
          <w:sz w:val="24"/>
          <w:szCs w:val="24"/>
        </w:rPr>
        <w:t>Catherine Greenbe</w:t>
      </w:r>
      <w:r w:rsidRPr="004E726E">
        <w:rPr>
          <w:b/>
          <w:sz w:val="24"/>
          <w:szCs w:val="24"/>
        </w:rPr>
        <w:t>rg</w:t>
      </w:r>
      <w:r w:rsidRPr="004E726E">
        <w:rPr>
          <w:sz w:val="24"/>
          <w:szCs w:val="24"/>
        </w:rPr>
        <w:t xml:space="preserve"> will appear on the Web Site and in printed form by request.  Suggestions </w:t>
      </w:r>
      <w:r>
        <w:rPr>
          <w:sz w:val="24"/>
          <w:szCs w:val="24"/>
        </w:rPr>
        <w:t xml:space="preserve">for content and for potential new advertisers is welcomed as well as encouraging </w:t>
      </w:r>
      <w:r w:rsidRPr="004E726E">
        <w:rPr>
          <w:sz w:val="24"/>
          <w:szCs w:val="24"/>
        </w:rPr>
        <w:t xml:space="preserve"> C2 homeowners to sign up for e-mails and the Cedarfield Sun.</w:t>
      </w:r>
    </w:p>
    <w:p w:rsidR="00122563" w:rsidRPr="004E726E" w:rsidRDefault="00122563" w:rsidP="001C47EB">
      <w:pPr>
        <w:spacing w:after="60" w:line="240" w:lineRule="auto"/>
        <w:rPr>
          <w:sz w:val="24"/>
          <w:szCs w:val="24"/>
        </w:rPr>
      </w:pPr>
      <w:r w:rsidRPr="004E726E">
        <w:rPr>
          <w:sz w:val="24"/>
          <w:szCs w:val="24"/>
        </w:rPr>
        <w:t>T</w:t>
      </w:r>
      <w:r>
        <w:rPr>
          <w:sz w:val="24"/>
          <w:szCs w:val="24"/>
        </w:rPr>
        <w:t>he meeting was adjourned at 8:02</w:t>
      </w:r>
      <w:r w:rsidRPr="004E726E">
        <w:rPr>
          <w:sz w:val="24"/>
          <w:szCs w:val="24"/>
        </w:rPr>
        <w:t xml:space="preserve"> PM.</w:t>
      </w:r>
    </w:p>
    <w:p w:rsidR="00122563" w:rsidRDefault="00122563" w:rsidP="001C47EB">
      <w:pPr>
        <w:spacing w:after="60" w:line="240" w:lineRule="auto"/>
        <w:rPr>
          <w:b/>
          <w:sz w:val="24"/>
          <w:szCs w:val="24"/>
          <w:u w:val="single"/>
        </w:rPr>
      </w:pPr>
      <w:r w:rsidRPr="0012388F">
        <w:rPr>
          <w:sz w:val="24"/>
          <w:szCs w:val="24"/>
        </w:rPr>
        <w:tab/>
      </w:r>
      <w:r>
        <w:rPr>
          <w:sz w:val="24"/>
          <w:szCs w:val="24"/>
        </w:rPr>
        <w:tab/>
      </w:r>
      <w:r w:rsidRPr="004E726E">
        <w:rPr>
          <w:sz w:val="24"/>
          <w:szCs w:val="24"/>
          <w:u w:val="single"/>
        </w:rPr>
        <w:t xml:space="preserve">The </w:t>
      </w:r>
      <w:r w:rsidRPr="004E726E">
        <w:rPr>
          <w:b/>
          <w:sz w:val="24"/>
          <w:szCs w:val="24"/>
          <w:u w:val="single"/>
        </w:rPr>
        <w:t>Next Meeting</w:t>
      </w:r>
      <w:r w:rsidRPr="004E726E">
        <w:rPr>
          <w:sz w:val="24"/>
          <w:szCs w:val="24"/>
          <w:u w:val="single"/>
        </w:rPr>
        <w:t xml:space="preserve"> will be held at </w:t>
      </w:r>
      <w:r w:rsidRPr="004E726E">
        <w:rPr>
          <w:b/>
          <w:sz w:val="24"/>
          <w:szCs w:val="24"/>
          <w:u w:val="single"/>
        </w:rPr>
        <w:t>7:00 PM</w:t>
      </w:r>
      <w:r w:rsidRPr="004E726E">
        <w:rPr>
          <w:sz w:val="24"/>
          <w:szCs w:val="24"/>
          <w:u w:val="single"/>
        </w:rPr>
        <w:t xml:space="preserve"> on </w:t>
      </w:r>
      <w:r w:rsidRPr="00BF444D">
        <w:rPr>
          <w:b/>
          <w:sz w:val="24"/>
          <w:szCs w:val="24"/>
          <w:u w:val="single"/>
        </w:rPr>
        <w:t>Wednesday</w:t>
      </w:r>
      <w:r w:rsidRPr="004E726E">
        <w:rPr>
          <w:sz w:val="24"/>
          <w:szCs w:val="24"/>
          <w:u w:val="single"/>
        </w:rPr>
        <w:t xml:space="preserve">, </w:t>
      </w:r>
      <w:r>
        <w:rPr>
          <w:b/>
          <w:sz w:val="24"/>
          <w:szCs w:val="24"/>
          <w:u w:val="single"/>
        </w:rPr>
        <w:t>March  12, 2014</w:t>
      </w:r>
      <w:r w:rsidRPr="004E726E">
        <w:rPr>
          <w:b/>
          <w:sz w:val="24"/>
          <w:szCs w:val="24"/>
          <w:u w:val="single"/>
        </w:rPr>
        <w:t>,</w:t>
      </w:r>
    </w:p>
    <w:p w:rsidR="00122563" w:rsidRPr="004E726E" w:rsidRDefault="00122563" w:rsidP="001C47EB">
      <w:pPr>
        <w:spacing w:after="60" w:line="240" w:lineRule="auto"/>
        <w:rPr>
          <w:sz w:val="24"/>
          <w:szCs w:val="24"/>
          <w:u w:val="single"/>
        </w:rPr>
      </w:pPr>
      <w:r w:rsidRPr="0012388F">
        <w:rPr>
          <w:b/>
          <w:sz w:val="24"/>
          <w:szCs w:val="24"/>
        </w:rPr>
        <w:tab/>
      </w:r>
      <w:r>
        <w:rPr>
          <w:b/>
          <w:sz w:val="24"/>
          <w:szCs w:val="24"/>
        </w:rPr>
        <w:t xml:space="preserve">     </w:t>
      </w:r>
      <w:r>
        <w:rPr>
          <w:b/>
          <w:sz w:val="24"/>
          <w:szCs w:val="24"/>
        </w:rPr>
        <w:tab/>
      </w:r>
      <w:r>
        <w:rPr>
          <w:b/>
          <w:sz w:val="24"/>
          <w:szCs w:val="24"/>
        </w:rPr>
        <w:tab/>
        <w:t xml:space="preserve">    </w:t>
      </w:r>
      <w:r w:rsidRPr="00BF444D">
        <w:rPr>
          <w:sz w:val="24"/>
          <w:szCs w:val="24"/>
          <w:u w:val="single"/>
        </w:rPr>
        <w:t>at the home of</w:t>
      </w:r>
      <w:r>
        <w:rPr>
          <w:b/>
          <w:sz w:val="24"/>
          <w:szCs w:val="24"/>
          <w:u w:val="single"/>
        </w:rPr>
        <w:t xml:space="preserve"> Emily Biggs, 12324 Henderson Hill </w:t>
      </w:r>
    </w:p>
    <w:sectPr w:rsidR="00122563" w:rsidRPr="004E726E" w:rsidSect="00DD01E6">
      <w:pgSz w:w="12240" w:h="15840"/>
      <w:pgMar w:top="720" w:right="720" w:bottom="73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24749"/>
    <w:rsid w:val="0004144E"/>
    <w:rsid w:val="00057632"/>
    <w:rsid w:val="0007182F"/>
    <w:rsid w:val="00074C57"/>
    <w:rsid w:val="000767AE"/>
    <w:rsid w:val="000875C8"/>
    <w:rsid w:val="00096DA9"/>
    <w:rsid w:val="000B4B4B"/>
    <w:rsid w:val="000C1739"/>
    <w:rsid w:val="000D28C3"/>
    <w:rsid w:val="000E6CA2"/>
    <w:rsid w:val="00110592"/>
    <w:rsid w:val="00110B77"/>
    <w:rsid w:val="00111F88"/>
    <w:rsid w:val="00122563"/>
    <w:rsid w:val="0012388F"/>
    <w:rsid w:val="00124BAF"/>
    <w:rsid w:val="00125FA1"/>
    <w:rsid w:val="00150B5E"/>
    <w:rsid w:val="00185673"/>
    <w:rsid w:val="00196DDF"/>
    <w:rsid w:val="00197260"/>
    <w:rsid w:val="001A1043"/>
    <w:rsid w:val="001A2B8B"/>
    <w:rsid w:val="001C1EB1"/>
    <w:rsid w:val="001C47EB"/>
    <w:rsid w:val="001C77E3"/>
    <w:rsid w:val="001D108E"/>
    <w:rsid w:val="00205F50"/>
    <w:rsid w:val="002240BA"/>
    <w:rsid w:val="00232951"/>
    <w:rsid w:val="00236ABB"/>
    <w:rsid w:val="002373FE"/>
    <w:rsid w:val="00237577"/>
    <w:rsid w:val="0024084E"/>
    <w:rsid w:val="00247F26"/>
    <w:rsid w:val="002542A5"/>
    <w:rsid w:val="0025494C"/>
    <w:rsid w:val="00255F4E"/>
    <w:rsid w:val="00272B62"/>
    <w:rsid w:val="0027521D"/>
    <w:rsid w:val="002A6E10"/>
    <w:rsid w:val="002B2767"/>
    <w:rsid w:val="002B6060"/>
    <w:rsid w:val="002B6AD5"/>
    <w:rsid w:val="002E269A"/>
    <w:rsid w:val="002F287E"/>
    <w:rsid w:val="00307325"/>
    <w:rsid w:val="00311992"/>
    <w:rsid w:val="00317BBB"/>
    <w:rsid w:val="0035258C"/>
    <w:rsid w:val="00352593"/>
    <w:rsid w:val="00353B04"/>
    <w:rsid w:val="003557DB"/>
    <w:rsid w:val="00356EFF"/>
    <w:rsid w:val="00364200"/>
    <w:rsid w:val="00364CA8"/>
    <w:rsid w:val="0036569A"/>
    <w:rsid w:val="0036770D"/>
    <w:rsid w:val="00371E92"/>
    <w:rsid w:val="00374936"/>
    <w:rsid w:val="00376EB1"/>
    <w:rsid w:val="0038238C"/>
    <w:rsid w:val="00387072"/>
    <w:rsid w:val="00397DCD"/>
    <w:rsid w:val="003A0788"/>
    <w:rsid w:val="003B55FE"/>
    <w:rsid w:val="003D1133"/>
    <w:rsid w:val="003E7611"/>
    <w:rsid w:val="003F1113"/>
    <w:rsid w:val="00400C21"/>
    <w:rsid w:val="00411378"/>
    <w:rsid w:val="00420686"/>
    <w:rsid w:val="00423C01"/>
    <w:rsid w:val="00426057"/>
    <w:rsid w:val="00426460"/>
    <w:rsid w:val="00442DEA"/>
    <w:rsid w:val="00445E45"/>
    <w:rsid w:val="00477B09"/>
    <w:rsid w:val="004847D8"/>
    <w:rsid w:val="004858AB"/>
    <w:rsid w:val="004904CB"/>
    <w:rsid w:val="004A6EF1"/>
    <w:rsid w:val="004B4DCA"/>
    <w:rsid w:val="004D393A"/>
    <w:rsid w:val="004D7DF0"/>
    <w:rsid w:val="004E726E"/>
    <w:rsid w:val="004F19CA"/>
    <w:rsid w:val="00522F9A"/>
    <w:rsid w:val="00533F3A"/>
    <w:rsid w:val="00556A10"/>
    <w:rsid w:val="00560E8F"/>
    <w:rsid w:val="00566A4E"/>
    <w:rsid w:val="0057008D"/>
    <w:rsid w:val="00576D8F"/>
    <w:rsid w:val="005A4542"/>
    <w:rsid w:val="005C082D"/>
    <w:rsid w:val="005C5480"/>
    <w:rsid w:val="005C639E"/>
    <w:rsid w:val="005D073F"/>
    <w:rsid w:val="005D3E34"/>
    <w:rsid w:val="005D4FAE"/>
    <w:rsid w:val="005D6E37"/>
    <w:rsid w:val="005E4ABA"/>
    <w:rsid w:val="005F1781"/>
    <w:rsid w:val="005F1B66"/>
    <w:rsid w:val="00606E71"/>
    <w:rsid w:val="006107B9"/>
    <w:rsid w:val="006212FB"/>
    <w:rsid w:val="0062654F"/>
    <w:rsid w:val="00627229"/>
    <w:rsid w:val="0063286F"/>
    <w:rsid w:val="00646DA5"/>
    <w:rsid w:val="00647328"/>
    <w:rsid w:val="006500F3"/>
    <w:rsid w:val="00652236"/>
    <w:rsid w:val="00666289"/>
    <w:rsid w:val="00681F54"/>
    <w:rsid w:val="00693EBD"/>
    <w:rsid w:val="006A31D4"/>
    <w:rsid w:val="006A6F69"/>
    <w:rsid w:val="006B32AD"/>
    <w:rsid w:val="006C0BDA"/>
    <w:rsid w:val="006D1BAF"/>
    <w:rsid w:val="006D3C95"/>
    <w:rsid w:val="006E49BC"/>
    <w:rsid w:val="006F0339"/>
    <w:rsid w:val="006F62F6"/>
    <w:rsid w:val="007011D1"/>
    <w:rsid w:val="00701C92"/>
    <w:rsid w:val="007059E9"/>
    <w:rsid w:val="007106D4"/>
    <w:rsid w:val="00711D3C"/>
    <w:rsid w:val="00713F61"/>
    <w:rsid w:val="007143EC"/>
    <w:rsid w:val="007145B7"/>
    <w:rsid w:val="00717B92"/>
    <w:rsid w:val="00717C91"/>
    <w:rsid w:val="00733055"/>
    <w:rsid w:val="00737737"/>
    <w:rsid w:val="007431C1"/>
    <w:rsid w:val="0074331B"/>
    <w:rsid w:val="00762A96"/>
    <w:rsid w:val="007660DD"/>
    <w:rsid w:val="00767B50"/>
    <w:rsid w:val="007733A6"/>
    <w:rsid w:val="00775634"/>
    <w:rsid w:val="00776199"/>
    <w:rsid w:val="00792207"/>
    <w:rsid w:val="007977EF"/>
    <w:rsid w:val="007A04D1"/>
    <w:rsid w:val="007A6450"/>
    <w:rsid w:val="007B0D59"/>
    <w:rsid w:val="007C415C"/>
    <w:rsid w:val="007D5B7E"/>
    <w:rsid w:val="007E4D07"/>
    <w:rsid w:val="007F3394"/>
    <w:rsid w:val="007F33FB"/>
    <w:rsid w:val="007F3741"/>
    <w:rsid w:val="00814B5F"/>
    <w:rsid w:val="00814DA8"/>
    <w:rsid w:val="0082003D"/>
    <w:rsid w:val="00820357"/>
    <w:rsid w:val="00822E2E"/>
    <w:rsid w:val="00824C0D"/>
    <w:rsid w:val="008403B3"/>
    <w:rsid w:val="00846BC9"/>
    <w:rsid w:val="00851AEB"/>
    <w:rsid w:val="0085221E"/>
    <w:rsid w:val="008716F0"/>
    <w:rsid w:val="00875DB6"/>
    <w:rsid w:val="00887BFE"/>
    <w:rsid w:val="00892C1D"/>
    <w:rsid w:val="008A025F"/>
    <w:rsid w:val="008A7316"/>
    <w:rsid w:val="008C7A96"/>
    <w:rsid w:val="008D08B6"/>
    <w:rsid w:val="008D5DFC"/>
    <w:rsid w:val="008E12DA"/>
    <w:rsid w:val="008E5899"/>
    <w:rsid w:val="008F7790"/>
    <w:rsid w:val="009262B6"/>
    <w:rsid w:val="00926B17"/>
    <w:rsid w:val="009402E9"/>
    <w:rsid w:val="0095185C"/>
    <w:rsid w:val="00954E5F"/>
    <w:rsid w:val="0097213C"/>
    <w:rsid w:val="00984849"/>
    <w:rsid w:val="009858A5"/>
    <w:rsid w:val="00997B75"/>
    <w:rsid w:val="009A205A"/>
    <w:rsid w:val="009A3B45"/>
    <w:rsid w:val="009B76CF"/>
    <w:rsid w:val="009B7DBF"/>
    <w:rsid w:val="009D1600"/>
    <w:rsid w:val="009D1EAE"/>
    <w:rsid w:val="009E476C"/>
    <w:rsid w:val="009F73F0"/>
    <w:rsid w:val="00A0114E"/>
    <w:rsid w:val="00A02532"/>
    <w:rsid w:val="00A07711"/>
    <w:rsid w:val="00A313C7"/>
    <w:rsid w:val="00A44814"/>
    <w:rsid w:val="00A5585E"/>
    <w:rsid w:val="00A5748F"/>
    <w:rsid w:val="00A71A59"/>
    <w:rsid w:val="00A755F1"/>
    <w:rsid w:val="00A75692"/>
    <w:rsid w:val="00A84199"/>
    <w:rsid w:val="00A84918"/>
    <w:rsid w:val="00A8636B"/>
    <w:rsid w:val="00A87762"/>
    <w:rsid w:val="00A95044"/>
    <w:rsid w:val="00A97ECC"/>
    <w:rsid w:val="00AA7BA7"/>
    <w:rsid w:val="00AB0F03"/>
    <w:rsid w:val="00AB5C1D"/>
    <w:rsid w:val="00AB6ECE"/>
    <w:rsid w:val="00AB7A3D"/>
    <w:rsid w:val="00AC03CC"/>
    <w:rsid w:val="00AD50E4"/>
    <w:rsid w:val="00AE78CF"/>
    <w:rsid w:val="00AF6E61"/>
    <w:rsid w:val="00B03380"/>
    <w:rsid w:val="00B04355"/>
    <w:rsid w:val="00B13741"/>
    <w:rsid w:val="00B163DE"/>
    <w:rsid w:val="00B205E9"/>
    <w:rsid w:val="00B448EB"/>
    <w:rsid w:val="00B611B0"/>
    <w:rsid w:val="00B63D2E"/>
    <w:rsid w:val="00B81919"/>
    <w:rsid w:val="00BA0C90"/>
    <w:rsid w:val="00BB72B1"/>
    <w:rsid w:val="00BB72D0"/>
    <w:rsid w:val="00BD08B3"/>
    <w:rsid w:val="00BD3761"/>
    <w:rsid w:val="00BE0C4C"/>
    <w:rsid w:val="00BE39E4"/>
    <w:rsid w:val="00BE6A15"/>
    <w:rsid w:val="00BF444D"/>
    <w:rsid w:val="00C04D6E"/>
    <w:rsid w:val="00C07CB2"/>
    <w:rsid w:val="00C1048C"/>
    <w:rsid w:val="00C14B8E"/>
    <w:rsid w:val="00C20149"/>
    <w:rsid w:val="00C36293"/>
    <w:rsid w:val="00C4201A"/>
    <w:rsid w:val="00C5286D"/>
    <w:rsid w:val="00C75C66"/>
    <w:rsid w:val="00C850D5"/>
    <w:rsid w:val="00C97CB3"/>
    <w:rsid w:val="00CA1F9E"/>
    <w:rsid w:val="00CB2036"/>
    <w:rsid w:val="00CC723A"/>
    <w:rsid w:val="00CD1736"/>
    <w:rsid w:val="00CD25CC"/>
    <w:rsid w:val="00CE0640"/>
    <w:rsid w:val="00CE1DEA"/>
    <w:rsid w:val="00CF223A"/>
    <w:rsid w:val="00D018D7"/>
    <w:rsid w:val="00D0206C"/>
    <w:rsid w:val="00D244D8"/>
    <w:rsid w:val="00D31571"/>
    <w:rsid w:val="00D3244A"/>
    <w:rsid w:val="00D32546"/>
    <w:rsid w:val="00D467E0"/>
    <w:rsid w:val="00D753FB"/>
    <w:rsid w:val="00DD01E6"/>
    <w:rsid w:val="00DD21B9"/>
    <w:rsid w:val="00DD2F4D"/>
    <w:rsid w:val="00DD4374"/>
    <w:rsid w:val="00DE7AE0"/>
    <w:rsid w:val="00E04256"/>
    <w:rsid w:val="00E06571"/>
    <w:rsid w:val="00E12367"/>
    <w:rsid w:val="00E128F5"/>
    <w:rsid w:val="00E15F3A"/>
    <w:rsid w:val="00E17E86"/>
    <w:rsid w:val="00E22692"/>
    <w:rsid w:val="00E24B46"/>
    <w:rsid w:val="00E34910"/>
    <w:rsid w:val="00E42B94"/>
    <w:rsid w:val="00E47EFC"/>
    <w:rsid w:val="00E52102"/>
    <w:rsid w:val="00E66500"/>
    <w:rsid w:val="00E70F0A"/>
    <w:rsid w:val="00E81A74"/>
    <w:rsid w:val="00E90032"/>
    <w:rsid w:val="00E902F9"/>
    <w:rsid w:val="00EA0D26"/>
    <w:rsid w:val="00EB1F89"/>
    <w:rsid w:val="00EC028E"/>
    <w:rsid w:val="00EC4816"/>
    <w:rsid w:val="00ED4B10"/>
    <w:rsid w:val="00ED550E"/>
    <w:rsid w:val="00EF43CE"/>
    <w:rsid w:val="00EF71EA"/>
    <w:rsid w:val="00F049C1"/>
    <w:rsid w:val="00F05F6B"/>
    <w:rsid w:val="00F063A3"/>
    <w:rsid w:val="00F21F3A"/>
    <w:rsid w:val="00F23B29"/>
    <w:rsid w:val="00F61089"/>
    <w:rsid w:val="00F63C8A"/>
    <w:rsid w:val="00F63C8B"/>
    <w:rsid w:val="00F65438"/>
    <w:rsid w:val="00F73230"/>
    <w:rsid w:val="00F854FE"/>
    <w:rsid w:val="00F85BFF"/>
    <w:rsid w:val="00FA0B3E"/>
    <w:rsid w:val="00FA0E7C"/>
    <w:rsid w:val="00FA5162"/>
    <w:rsid w:val="00FA6946"/>
    <w:rsid w:val="00FA7E48"/>
    <w:rsid w:val="00FB50AA"/>
    <w:rsid w:val="00FC1372"/>
    <w:rsid w:val="00FC2B29"/>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BB72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cameron@hawthornemgm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628</Words>
  <Characters>3583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2014-02-24T15:33:00Z</cp:lastPrinted>
  <dcterms:created xsi:type="dcterms:W3CDTF">2015-02-11T17:05:00Z</dcterms:created>
  <dcterms:modified xsi:type="dcterms:W3CDTF">2015-02-11T17:05:00Z</dcterms:modified>
</cp:coreProperties>
</file>