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BA6" w:rsidRDefault="002E7BA6" w:rsidP="001C47EB">
      <w:pPr>
        <w:spacing w:after="60" w:line="240" w:lineRule="auto"/>
        <w:rPr>
          <w:b/>
          <w:sz w:val="24"/>
          <w:szCs w:val="24"/>
          <w:u w:val="single"/>
        </w:rPr>
      </w:pPr>
    </w:p>
    <w:p w:rsidR="002E7BA6" w:rsidRDefault="002E7BA6" w:rsidP="001C47EB">
      <w:pPr>
        <w:spacing w:after="60" w:line="240" w:lineRule="auto"/>
        <w:rPr>
          <w:b/>
          <w:sz w:val="24"/>
          <w:szCs w:val="24"/>
          <w:u w:val="single"/>
        </w:rPr>
      </w:pPr>
    </w:p>
    <w:p w:rsidR="002E7BA6" w:rsidRPr="00566A4E" w:rsidRDefault="002E7BA6" w:rsidP="001C47EB">
      <w:pPr>
        <w:spacing w:after="60" w:line="240" w:lineRule="auto"/>
        <w:rPr>
          <w:b/>
          <w:sz w:val="24"/>
          <w:szCs w:val="24"/>
          <w:u w:val="single"/>
        </w:rPr>
      </w:pPr>
      <w:r>
        <w:rPr>
          <w:b/>
          <w:sz w:val="24"/>
          <w:szCs w:val="24"/>
          <w:u w:val="single"/>
        </w:rPr>
        <w:t>CII  Board of Directors Homeowners Association Meeting Minutes,  September 10</w:t>
      </w:r>
      <w:r w:rsidRPr="00566A4E">
        <w:rPr>
          <w:b/>
          <w:sz w:val="24"/>
          <w:szCs w:val="24"/>
          <w:u w:val="single"/>
        </w:rPr>
        <w:t>, 2012</w:t>
      </w:r>
    </w:p>
    <w:p w:rsidR="002E7BA6" w:rsidRDefault="002E7BA6" w:rsidP="001C47EB">
      <w:pPr>
        <w:spacing w:after="60" w:line="240" w:lineRule="auto"/>
        <w:rPr>
          <w:sz w:val="24"/>
          <w:szCs w:val="24"/>
        </w:rPr>
      </w:pPr>
      <w:r w:rsidRPr="006212FB">
        <w:rPr>
          <w:sz w:val="24"/>
          <w:szCs w:val="24"/>
        </w:rPr>
        <w:t xml:space="preserve">Attending:  </w:t>
      </w:r>
      <w:r>
        <w:rPr>
          <w:sz w:val="24"/>
          <w:szCs w:val="24"/>
        </w:rPr>
        <w:t xml:space="preserve">President: Emily Biggs; Vice President: Kevin LaValley; Members-at-Large: William Carter, Gary Wilt; copy to: Secretary-Treasurer, </w:t>
      </w:r>
      <w:r w:rsidRPr="006212FB">
        <w:rPr>
          <w:sz w:val="24"/>
          <w:szCs w:val="24"/>
        </w:rPr>
        <w:t>Ray Kudlak</w:t>
      </w:r>
      <w:r>
        <w:rPr>
          <w:sz w:val="24"/>
          <w:szCs w:val="24"/>
        </w:rPr>
        <w:t xml:space="preserve">; </w:t>
      </w:r>
      <w:r>
        <w:t xml:space="preserve"> </w:t>
      </w:r>
      <w:r>
        <w:rPr>
          <w:sz w:val="24"/>
          <w:szCs w:val="24"/>
        </w:rPr>
        <w:t xml:space="preserve">Barrie Rojahn, Hawthorne Mgmt. </w:t>
      </w:r>
    </w:p>
    <w:p w:rsidR="002E7BA6" w:rsidRPr="006212FB" w:rsidRDefault="002E7BA6" w:rsidP="001C47EB">
      <w:pPr>
        <w:spacing w:after="60" w:line="240" w:lineRule="auto"/>
        <w:rPr>
          <w:sz w:val="24"/>
          <w:szCs w:val="24"/>
        </w:rPr>
      </w:pPr>
      <w:r w:rsidRPr="006212FB">
        <w:rPr>
          <w:sz w:val="24"/>
          <w:szCs w:val="24"/>
        </w:rPr>
        <w:t>The mee</w:t>
      </w:r>
      <w:r>
        <w:rPr>
          <w:sz w:val="24"/>
          <w:szCs w:val="24"/>
        </w:rPr>
        <w:t>ting was called to order at 7:00</w:t>
      </w:r>
      <w:r w:rsidRPr="006212FB">
        <w:rPr>
          <w:sz w:val="24"/>
          <w:szCs w:val="24"/>
        </w:rPr>
        <w:t xml:space="preserve"> PM and </w:t>
      </w:r>
      <w:r>
        <w:rPr>
          <w:sz w:val="24"/>
          <w:szCs w:val="24"/>
        </w:rPr>
        <w:t>the previous Minutes were adopt</w:t>
      </w:r>
      <w:r w:rsidRPr="006212FB">
        <w:rPr>
          <w:sz w:val="24"/>
          <w:szCs w:val="24"/>
        </w:rPr>
        <w:t>ed.</w:t>
      </w:r>
    </w:p>
    <w:p w:rsidR="002E7BA6" w:rsidRPr="006212FB" w:rsidRDefault="002E7BA6" w:rsidP="001C47EB">
      <w:pPr>
        <w:spacing w:after="60" w:line="240" w:lineRule="auto"/>
        <w:rPr>
          <w:sz w:val="24"/>
          <w:szCs w:val="24"/>
        </w:rPr>
      </w:pPr>
      <w:r w:rsidRPr="006212FB">
        <w:rPr>
          <w:sz w:val="24"/>
          <w:szCs w:val="24"/>
          <w:u w:val="single"/>
        </w:rPr>
        <w:t>Treasurer’s report</w:t>
      </w:r>
      <w:r w:rsidRPr="006212FB">
        <w:rPr>
          <w:sz w:val="24"/>
          <w:szCs w:val="24"/>
        </w:rPr>
        <w:t xml:space="preserve"> – </w:t>
      </w:r>
      <w:r>
        <w:rPr>
          <w:sz w:val="24"/>
          <w:szCs w:val="24"/>
        </w:rPr>
        <w:t>The Hawthorne Management financial report for August was reviewed.  The major expenses to date include landscape contract; miscellaneous supplies; pool contract; pool supplies; pool furniture; trash removal (pool); water/sewer; social events; insurance; office supplies; postage and telephone.  Each of these expense items will resolve at year’s end as they are represented only through 8 months verses a full year.</w:t>
      </w:r>
    </w:p>
    <w:p w:rsidR="002E7BA6" w:rsidRDefault="002E7BA6" w:rsidP="001C47EB">
      <w:pPr>
        <w:spacing w:after="60" w:line="240" w:lineRule="auto"/>
        <w:rPr>
          <w:sz w:val="24"/>
          <w:szCs w:val="24"/>
        </w:rPr>
      </w:pPr>
      <w:r>
        <w:rPr>
          <w:sz w:val="24"/>
          <w:szCs w:val="24"/>
          <w:u w:val="single"/>
        </w:rPr>
        <w:t>New Business</w:t>
      </w:r>
      <w:r>
        <w:rPr>
          <w:sz w:val="24"/>
          <w:szCs w:val="24"/>
        </w:rPr>
        <w:t xml:space="preserve"> – An inquiry was made to obtain a C2HOA official Credit Card for miscellaneous purchases.  A question was raised asking Hawthorne Mgt. if prior to placing C2 liens on delinquent properties that a full accounting be provided showing the total amount of liens owed to other creditors to aid in determining if C2 would want to create an expense for lien generation that may not result in monetary proceeds.</w:t>
      </w:r>
    </w:p>
    <w:p w:rsidR="002E7BA6" w:rsidRDefault="002E7BA6" w:rsidP="001C47EB">
      <w:pPr>
        <w:spacing w:after="60" w:line="240" w:lineRule="auto"/>
        <w:rPr>
          <w:sz w:val="24"/>
          <w:szCs w:val="24"/>
        </w:rPr>
      </w:pPr>
      <w:r>
        <w:rPr>
          <w:sz w:val="24"/>
          <w:szCs w:val="24"/>
          <w:u w:val="single"/>
        </w:rPr>
        <w:t>Old</w:t>
      </w:r>
      <w:r w:rsidRPr="006212FB">
        <w:rPr>
          <w:sz w:val="24"/>
          <w:szCs w:val="24"/>
          <w:u w:val="single"/>
        </w:rPr>
        <w:t xml:space="preserve"> Business</w:t>
      </w:r>
      <w:r w:rsidRPr="006212FB">
        <w:rPr>
          <w:sz w:val="24"/>
          <w:szCs w:val="24"/>
        </w:rPr>
        <w:t xml:space="preserve"> –</w:t>
      </w:r>
      <w:r>
        <w:rPr>
          <w:sz w:val="24"/>
          <w:szCs w:val="24"/>
        </w:rPr>
        <w:t xml:space="preserve"> Entrance light on Moonshadow has been replaced and new GFI installed by contractor. </w:t>
      </w:r>
    </w:p>
    <w:p w:rsidR="002E7BA6" w:rsidRDefault="002E7BA6" w:rsidP="001C47EB">
      <w:pPr>
        <w:spacing w:after="60" w:line="240" w:lineRule="auto"/>
        <w:rPr>
          <w:sz w:val="24"/>
          <w:szCs w:val="24"/>
        </w:rPr>
      </w:pPr>
      <w:r w:rsidRPr="00B14ACE">
        <w:rPr>
          <w:sz w:val="24"/>
          <w:szCs w:val="24"/>
          <w:u w:val="single"/>
        </w:rPr>
        <w:t>Pool Committee</w:t>
      </w:r>
      <w:r>
        <w:rPr>
          <w:sz w:val="24"/>
          <w:szCs w:val="24"/>
        </w:rPr>
        <w:t xml:space="preserve"> – A postcard has been mailed to all C2 homeowners advising them to save their </w:t>
      </w:r>
      <w:r w:rsidRPr="00CB1566">
        <w:rPr>
          <w:sz w:val="24"/>
          <w:szCs w:val="24"/>
        </w:rPr>
        <w:t>Pool Tags</w:t>
      </w:r>
      <w:r>
        <w:rPr>
          <w:sz w:val="24"/>
          <w:szCs w:val="24"/>
        </w:rPr>
        <w:t xml:space="preserve"> for use in 2013 as they will be reactivated pending full payment of homeowner dues at the end of May.  Issues with the Pool drain and cleaning of green mold are being addressed by the Pool company and our landscaper.  Restriping of the Pool has been approved.  Pool fobs are being deactivated for the balance of 2012.  A special use fob will be given to the Pool contractors for cleaning and striping.</w:t>
      </w:r>
    </w:p>
    <w:p w:rsidR="002E7BA6" w:rsidRDefault="002E7BA6" w:rsidP="001C47EB">
      <w:pPr>
        <w:spacing w:after="60" w:line="240" w:lineRule="auto"/>
        <w:rPr>
          <w:sz w:val="24"/>
          <w:szCs w:val="24"/>
        </w:rPr>
      </w:pPr>
      <w:r w:rsidRPr="00534A1B">
        <w:rPr>
          <w:sz w:val="24"/>
          <w:szCs w:val="24"/>
          <w:u w:val="single"/>
        </w:rPr>
        <w:t>Landscape Committee</w:t>
      </w:r>
      <w:r>
        <w:rPr>
          <w:sz w:val="24"/>
          <w:szCs w:val="24"/>
        </w:rPr>
        <w:t xml:space="preserve"> – The soft spot on Moonshadow will be addressed. Timers for watering at the Moonshadow entrance will be reset and small leak repaired.  The major landscape activities approved are 4” of pine needles, plantings at entrances, tree and shrub trimming, etc. for the balance of 2012.  </w:t>
      </w:r>
    </w:p>
    <w:p w:rsidR="002E7BA6" w:rsidRDefault="002E7BA6" w:rsidP="001C47EB">
      <w:pPr>
        <w:spacing w:after="60" w:line="240" w:lineRule="auto"/>
        <w:rPr>
          <w:sz w:val="24"/>
          <w:szCs w:val="24"/>
        </w:rPr>
      </w:pPr>
      <w:r w:rsidRPr="00341D0D">
        <w:rPr>
          <w:sz w:val="24"/>
          <w:szCs w:val="24"/>
          <w:u w:val="single"/>
        </w:rPr>
        <w:t>Architectural Committee</w:t>
      </w:r>
      <w:r>
        <w:rPr>
          <w:sz w:val="24"/>
          <w:szCs w:val="24"/>
        </w:rPr>
        <w:t xml:space="preserve"> – The </w:t>
      </w:r>
      <w:r w:rsidRPr="004C0645">
        <w:rPr>
          <w:b/>
          <w:sz w:val="24"/>
          <w:szCs w:val="24"/>
        </w:rPr>
        <w:t>new volunteer members</w:t>
      </w:r>
      <w:r>
        <w:rPr>
          <w:sz w:val="24"/>
          <w:szCs w:val="24"/>
        </w:rPr>
        <w:t xml:space="preserve"> for the ARC committee are doing a </w:t>
      </w:r>
      <w:r w:rsidRPr="004C0645">
        <w:rPr>
          <w:b/>
          <w:sz w:val="24"/>
          <w:szCs w:val="24"/>
        </w:rPr>
        <w:t>great job!</w:t>
      </w:r>
      <w:r>
        <w:rPr>
          <w:sz w:val="24"/>
          <w:szCs w:val="24"/>
        </w:rPr>
        <w:t xml:space="preserve">  Their involvement has resulted in many improvements being made by homeowners to their properties.  </w:t>
      </w:r>
      <w:r w:rsidRPr="00130E9E">
        <w:rPr>
          <w:sz w:val="24"/>
          <w:szCs w:val="24"/>
          <w:u w:val="single"/>
        </w:rPr>
        <w:t>Social Committee</w:t>
      </w:r>
      <w:r>
        <w:rPr>
          <w:sz w:val="24"/>
          <w:szCs w:val="24"/>
        </w:rPr>
        <w:t xml:space="preserve"> –Our Chairpersons are </w:t>
      </w:r>
      <w:r w:rsidRPr="006B21C5">
        <w:rPr>
          <w:b/>
          <w:sz w:val="24"/>
          <w:szCs w:val="24"/>
        </w:rPr>
        <w:t>Kevin and Jennifer Wolfe</w:t>
      </w:r>
      <w:r>
        <w:rPr>
          <w:sz w:val="24"/>
          <w:szCs w:val="24"/>
        </w:rPr>
        <w:t xml:space="preserve">.  They provided a recap of expenses tp the Board which reviewed the to-date total and forward activities planned such as Halloween.  C2 shares costs with C1 and </w:t>
      </w:r>
      <w:smartTag w:uri="urn:schemas-microsoft-com:office:smarttags" w:element="PlaceName">
        <w:smartTag w:uri="urn:schemas-microsoft-com:office:smarttags" w:element="place">
          <w:r>
            <w:rPr>
              <w:sz w:val="24"/>
              <w:szCs w:val="24"/>
            </w:rPr>
            <w:t>Cedarfield</w:t>
          </w:r>
        </w:smartTag>
        <w:r>
          <w:rPr>
            <w:sz w:val="24"/>
            <w:szCs w:val="24"/>
          </w:rPr>
          <w:t xml:space="preserve"> </w:t>
        </w:r>
        <w:smartTag w:uri="urn:schemas-microsoft-com:office:smarttags" w:element="PlaceType">
          <w:r>
            <w:rPr>
              <w:sz w:val="24"/>
              <w:szCs w:val="24"/>
            </w:rPr>
            <w:t>Park</w:t>
          </w:r>
        </w:smartTag>
      </w:smartTag>
      <w:r>
        <w:rPr>
          <w:sz w:val="24"/>
          <w:szCs w:val="24"/>
        </w:rPr>
        <w:t xml:space="preserve"> for several events.  A </w:t>
      </w:r>
      <w:r w:rsidRPr="00034FDF">
        <w:rPr>
          <w:sz w:val="24"/>
          <w:szCs w:val="24"/>
        </w:rPr>
        <w:t>new budget for 2013 will be constructed and</w:t>
      </w:r>
      <w:r>
        <w:rPr>
          <w:sz w:val="24"/>
          <w:szCs w:val="24"/>
        </w:rPr>
        <w:t xml:space="preserve"> communicated to them.  Contact them at: </w:t>
      </w:r>
      <w:r w:rsidRPr="00094CAA">
        <w:rPr>
          <w:b/>
          <w:sz w:val="24"/>
          <w:szCs w:val="24"/>
        </w:rPr>
        <w:t>(</w:t>
      </w:r>
      <w:hyperlink r:id="rId4" w:history="1">
        <w:r w:rsidRPr="00196B7F">
          <w:rPr>
            <w:rStyle w:val="Hyperlink"/>
            <w:b/>
            <w:sz w:val="24"/>
            <w:szCs w:val="24"/>
          </w:rPr>
          <w:t>prnwolfe2@gmail.com</w:t>
        </w:r>
      </w:hyperlink>
      <w:r w:rsidRPr="00094CAA">
        <w:rPr>
          <w:b/>
          <w:sz w:val="24"/>
          <w:szCs w:val="24"/>
        </w:rPr>
        <w:t>)</w:t>
      </w:r>
      <w:r>
        <w:rPr>
          <w:b/>
          <w:sz w:val="24"/>
          <w:szCs w:val="24"/>
        </w:rPr>
        <w:t xml:space="preserve"> </w:t>
      </w:r>
      <w:r w:rsidRPr="004750E4">
        <w:rPr>
          <w:sz w:val="24"/>
          <w:szCs w:val="24"/>
        </w:rPr>
        <w:t>with your comments and</w:t>
      </w:r>
      <w:r>
        <w:rPr>
          <w:b/>
          <w:sz w:val="24"/>
          <w:szCs w:val="24"/>
        </w:rPr>
        <w:t xml:space="preserve"> </w:t>
      </w:r>
      <w:r w:rsidRPr="003B1518">
        <w:rPr>
          <w:sz w:val="24"/>
          <w:szCs w:val="24"/>
        </w:rPr>
        <w:t>with</w:t>
      </w:r>
      <w:r>
        <w:rPr>
          <w:sz w:val="24"/>
          <w:szCs w:val="24"/>
        </w:rPr>
        <w:t xml:space="preserve"> suggestions for events that would benefit our community – better yet, volunteer your help!</w:t>
      </w:r>
    </w:p>
    <w:p w:rsidR="002E7BA6" w:rsidRDefault="002E7BA6" w:rsidP="00997A31">
      <w:pPr>
        <w:spacing w:after="60" w:line="240" w:lineRule="auto"/>
        <w:rPr>
          <w:sz w:val="24"/>
          <w:szCs w:val="24"/>
        </w:rPr>
      </w:pPr>
      <w:r w:rsidRPr="00763938">
        <w:rPr>
          <w:b/>
          <w:sz w:val="24"/>
          <w:szCs w:val="24"/>
        </w:rPr>
        <w:t>COMMITTEE POSITIONS OPEN</w:t>
      </w:r>
      <w:r>
        <w:rPr>
          <w:sz w:val="24"/>
          <w:szCs w:val="24"/>
        </w:rPr>
        <w:t xml:space="preserve"> – Volunteers are needed for </w:t>
      </w:r>
      <w:r w:rsidRPr="00BA50D2">
        <w:rPr>
          <w:sz w:val="24"/>
          <w:szCs w:val="24"/>
          <w:u w:val="single"/>
        </w:rPr>
        <w:t>Landscape, Social, Pool and Architectural</w:t>
      </w:r>
      <w:r>
        <w:rPr>
          <w:sz w:val="24"/>
          <w:szCs w:val="24"/>
        </w:rPr>
        <w:t>.</w:t>
      </w:r>
    </w:p>
    <w:p w:rsidR="002E7BA6" w:rsidRPr="004A254E" w:rsidRDefault="002E7BA6" w:rsidP="00997A31">
      <w:pPr>
        <w:spacing w:after="60" w:line="240" w:lineRule="auto"/>
        <w:rPr>
          <w:sz w:val="16"/>
          <w:szCs w:val="16"/>
        </w:rPr>
      </w:pPr>
    </w:p>
    <w:p w:rsidR="002E7BA6" w:rsidRPr="00BA50D2" w:rsidRDefault="002E7BA6" w:rsidP="003D4420">
      <w:pPr>
        <w:spacing w:after="60" w:line="240" w:lineRule="auto"/>
        <w:ind w:firstLine="720"/>
        <w:rPr>
          <w:b/>
          <w:sz w:val="24"/>
          <w:szCs w:val="24"/>
        </w:rPr>
      </w:pPr>
      <w:r w:rsidRPr="00BA50D2">
        <w:rPr>
          <w:b/>
          <w:sz w:val="24"/>
          <w:szCs w:val="24"/>
        </w:rPr>
        <w:t>The Next Meeting will be held at</w:t>
      </w:r>
      <w:r w:rsidRPr="00BA50D2">
        <w:rPr>
          <w:sz w:val="24"/>
          <w:szCs w:val="24"/>
        </w:rPr>
        <w:t xml:space="preserve"> </w:t>
      </w:r>
      <w:r w:rsidRPr="00BA50D2">
        <w:rPr>
          <w:b/>
          <w:sz w:val="24"/>
          <w:szCs w:val="24"/>
        </w:rPr>
        <w:t>7:00 PM,</w:t>
      </w:r>
      <w:r w:rsidRPr="00BA50D2">
        <w:rPr>
          <w:sz w:val="24"/>
          <w:szCs w:val="24"/>
        </w:rPr>
        <w:t xml:space="preserve"> </w:t>
      </w:r>
      <w:r>
        <w:rPr>
          <w:b/>
          <w:sz w:val="24"/>
          <w:szCs w:val="24"/>
        </w:rPr>
        <w:t>Wednesday, October 17</w:t>
      </w:r>
      <w:r w:rsidRPr="00BA50D2">
        <w:rPr>
          <w:b/>
          <w:sz w:val="24"/>
          <w:szCs w:val="24"/>
        </w:rPr>
        <w:t xml:space="preserve"> at the home</w:t>
      </w:r>
    </w:p>
    <w:p w:rsidR="002E7BA6" w:rsidRPr="00E9753C" w:rsidRDefault="002E7BA6" w:rsidP="00E9753C">
      <w:pPr>
        <w:spacing w:after="60" w:line="240" w:lineRule="auto"/>
        <w:ind w:left="720" w:firstLine="720"/>
        <w:rPr>
          <w:sz w:val="24"/>
          <w:szCs w:val="24"/>
        </w:rPr>
      </w:pPr>
      <w:r w:rsidRPr="00BA50D2">
        <w:rPr>
          <w:b/>
          <w:sz w:val="24"/>
          <w:szCs w:val="24"/>
        </w:rPr>
        <w:t xml:space="preserve">     of our </w:t>
      </w:r>
      <w:r>
        <w:rPr>
          <w:b/>
          <w:sz w:val="24"/>
          <w:szCs w:val="24"/>
        </w:rPr>
        <w:t xml:space="preserve">Vice </w:t>
      </w:r>
      <w:r w:rsidRPr="00BA50D2">
        <w:rPr>
          <w:b/>
          <w:sz w:val="24"/>
          <w:szCs w:val="24"/>
        </w:rPr>
        <w:t xml:space="preserve">President, </w:t>
      </w:r>
      <w:r>
        <w:rPr>
          <w:b/>
          <w:sz w:val="24"/>
          <w:szCs w:val="24"/>
        </w:rPr>
        <w:t>Kevin LaValley</w:t>
      </w:r>
      <w:r w:rsidRPr="00BA50D2">
        <w:rPr>
          <w:b/>
          <w:sz w:val="24"/>
          <w:szCs w:val="24"/>
        </w:rPr>
        <w:t xml:space="preserve">, </w:t>
      </w:r>
      <w:r>
        <w:rPr>
          <w:b/>
          <w:sz w:val="24"/>
          <w:szCs w:val="24"/>
        </w:rPr>
        <w:t>8508 Hawk Grove</w:t>
      </w:r>
    </w:p>
    <w:sectPr w:rsidR="002E7BA6" w:rsidRPr="00E9753C" w:rsidSect="00E9753C">
      <w:pgSz w:w="12240" w:h="15840"/>
      <w:pgMar w:top="101" w:right="864" w:bottom="73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4B10"/>
    <w:rsid w:val="000030EE"/>
    <w:rsid w:val="00007F42"/>
    <w:rsid w:val="00015B85"/>
    <w:rsid w:val="00024749"/>
    <w:rsid w:val="0002699A"/>
    <w:rsid w:val="000305B8"/>
    <w:rsid w:val="00034FDF"/>
    <w:rsid w:val="0004082B"/>
    <w:rsid w:val="0004144E"/>
    <w:rsid w:val="00043149"/>
    <w:rsid w:val="00065A0A"/>
    <w:rsid w:val="0007182F"/>
    <w:rsid w:val="00074C57"/>
    <w:rsid w:val="00077000"/>
    <w:rsid w:val="00085044"/>
    <w:rsid w:val="000875C8"/>
    <w:rsid w:val="00094CAA"/>
    <w:rsid w:val="000A167A"/>
    <w:rsid w:val="000B4B4B"/>
    <w:rsid w:val="000C7A2C"/>
    <w:rsid w:val="000D28C3"/>
    <w:rsid w:val="000E5954"/>
    <w:rsid w:val="000E6CA2"/>
    <w:rsid w:val="000F67B7"/>
    <w:rsid w:val="00110592"/>
    <w:rsid w:val="00110B77"/>
    <w:rsid w:val="00111F88"/>
    <w:rsid w:val="00130E9E"/>
    <w:rsid w:val="00136FA9"/>
    <w:rsid w:val="00141544"/>
    <w:rsid w:val="00143026"/>
    <w:rsid w:val="00150B5E"/>
    <w:rsid w:val="0017752E"/>
    <w:rsid w:val="0018527E"/>
    <w:rsid w:val="00185673"/>
    <w:rsid w:val="00196B7F"/>
    <w:rsid w:val="00197260"/>
    <w:rsid w:val="001A1043"/>
    <w:rsid w:val="001A2B8B"/>
    <w:rsid w:val="001C47EB"/>
    <w:rsid w:val="001C77E3"/>
    <w:rsid w:val="001D108E"/>
    <w:rsid w:val="001D44AB"/>
    <w:rsid w:val="001E35A8"/>
    <w:rsid w:val="001F0565"/>
    <w:rsid w:val="001F40A2"/>
    <w:rsid w:val="00205F50"/>
    <w:rsid w:val="00220C03"/>
    <w:rsid w:val="002238BC"/>
    <w:rsid w:val="002240BA"/>
    <w:rsid w:val="00232951"/>
    <w:rsid w:val="002373FE"/>
    <w:rsid w:val="00237577"/>
    <w:rsid w:val="0024084E"/>
    <w:rsid w:val="002544F5"/>
    <w:rsid w:val="0025494C"/>
    <w:rsid w:val="00255F4E"/>
    <w:rsid w:val="002624B2"/>
    <w:rsid w:val="0026381D"/>
    <w:rsid w:val="00272B62"/>
    <w:rsid w:val="00281FBE"/>
    <w:rsid w:val="002A6E10"/>
    <w:rsid w:val="002B0755"/>
    <w:rsid w:val="002B2767"/>
    <w:rsid w:val="002B47DB"/>
    <w:rsid w:val="002B5948"/>
    <w:rsid w:val="002B6AD5"/>
    <w:rsid w:val="002E269A"/>
    <w:rsid w:val="002E2BAC"/>
    <w:rsid w:val="002E7BA6"/>
    <w:rsid w:val="002F0A09"/>
    <w:rsid w:val="00307325"/>
    <w:rsid w:val="00311992"/>
    <w:rsid w:val="00317BBB"/>
    <w:rsid w:val="00341D0D"/>
    <w:rsid w:val="00344E95"/>
    <w:rsid w:val="00350863"/>
    <w:rsid w:val="00352593"/>
    <w:rsid w:val="00353B04"/>
    <w:rsid w:val="00355543"/>
    <w:rsid w:val="003557DB"/>
    <w:rsid w:val="00362049"/>
    <w:rsid w:val="00364200"/>
    <w:rsid w:val="00364512"/>
    <w:rsid w:val="00364CA8"/>
    <w:rsid w:val="0036569A"/>
    <w:rsid w:val="0036770D"/>
    <w:rsid w:val="00371C12"/>
    <w:rsid w:val="00371E92"/>
    <w:rsid w:val="00374936"/>
    <w:rsid w:val="00376EB1"/>
    <w:rsid w:val="00386D44"/>
    <w:rsid w:val="00387072"/>
    <w:rsid w:val="00397DCD"/>
    <w:rsid w:val="003A0788"/>
    <w:rsid w:val="003B1518"/>
    <w:rsid w:val="003B3D36"/>
    <w:rsid w:val="003D1133"/>
    <w:rsid w:val="003D1CCE"/>
    <w:rsid w:val="003D4420"/>
    <w:rsid w:val="003D5608"/>
    <w:rsid w:val="003E4445"/>
    <w:rsid w:val="003E7611"/>
    <w:rsid w:val="003F1113"/>
    <w:rsid w:val="003F2DAE"/>
    <w:rsid w:val="003F367A"/>
    <w:rsid w:val="00400C21"/>
    <w:rsid w:val="00423C01"/>
    <w:rsid w:val="004269F2"/>
    <w:rsid w:val="00430FC8"/>
    <w:rsid w:val="00445E45"/>
    <w:rsid w:val="00453FE2"/>
    <w:rsid w:val="004750E4"/>
    <w:rsid w:val="00477A04"/>
    <w:rsid w:val="00477B09"/>
    <w:rsid w:val="004847D8"/>
    <w:rsid w:val="004904CB"/>
    <w:rsid w:val="00490983"/>
    <w:rsid w:val="0049334A"/>
    <w:rsid w:val="00494190"/>
    <w:rsid w:val="004963D2"/>
    <w:rsid w:val="004A254E"/>
    <w:rsid w:val="004A6EF1"/>
    <w:rsid w:val="004B4DCA"/>
    <w:rsid w:val="004C0645"/>
    <w:rsid w:val="004C0B69"/>
    <w:rsid w:val="004D42EA"/>
    <w:rsid w:val="004D481F"/>
    <w:rsid w:val="004D5E59"/>
    <w:rsid w:val="004D7DF0"/>
    <w:rsid w:val="004E7D05"/>
    <w:rsid w:val="00511AC4"/>
    <w:rsid w:val="00517A99"/>
    <w:rsid w:val="005249C2"/>
    <w:rsid w:val="00533F3A"/>
    <w:rsid w:val="00534A1B"/>
    <w:rsid w:val="00540307"/>
    <w:rsid w:val="00550D53"/>
    <w:rsid w:val="00556A10"/>
    <w:rsid w:val="00560E8F"/>
    <w:rsid w:val="00566A4E"/>
    <w:rsid w:val="0057008D"/>
    <w:rsid w:val="00576D8F"/>
    <w:rsid w:val="00582606"/>
    <w:rsid w:val="005B57A3"/>
    <w:rsid w:val="005B73B3"/>
    <w:rsid w:val="005C082D"/>
    <w:rsid w:val="005C5480"/>
    <w:rsid w:val="005C639E"/>
    <w:rsid w:val="005D3E34"/>
    <w:rsid w:val="005D4FAE"/>
    <w:rsid w:val="005D6E37"/>
    <w:rsid w:val="005E4ABA"/>
    <w:rsid w:val="005F1B66"/>
    <w:rsid w:val="005F26A4"/>
    <w:rsid w:val="00606E71"/>
    <w:rsid w:val="00610529"/>
    <w:rsid w:val="006212FB"/>
    <w:rsid w:val="0062654F"/>
    <w:rsid w:val="00627229"/>
    <w:rsid w:val="0063286F"/>
    <w:rsid w:val="00637DD7"/>
    <w:rsid w:val="00646DA5"/>
    <w:rsid w:val="00681F54"/>
    <w:rsid w:val="0068411D"/>
    <w:rsid w:val="006A150E"/>
    <w:rsid w:val="006A31D4"/>
    <w:rsid w:val="006B0EBD"/>
    <w:rsid w:val="006B21C5"/>
    <w:rsid w:val="006B32AD"/>
    <w:rsid w:val="006C0BDA"/>
    <w:rsid w:val="006D1BAF"/>
    <w:rsid w:val="006E49BC"/>
    <w:rsid w:val="006F0339"/>
    <w:rsid w:val="006F62F6"/>
    <w:rsid w:val="007011D1"/>
    <w:rsid w:val="00701C92"/>
    <w:rsid w:val="007106D4"/>
    <w:rsid w:val="00710D31"/>
    <w:rsid w:val="00711D3C"/>
    <w:rsid w:val="007143EC"/>
    <w:rsid w:val="007145B7"/>
    <w:rsid w:val="00717B92"/>
    <w:rsid w:val="00733055"/>
    <w:rsid w:val="00737737"/>
    <w:rsid w:val="00750D58"/>
    <w:rsid w:val="00757959"/>
    <w:rsid w:val="00763938"/>
    <w:rsid w:val="007660DD"/>
    <w:rsid w:val="007733A6"/>
    <w:rsid w:val="00776199"/>
    <w:rsid w:val="007876F6"/>
    <w:rsid w:val="00792207"/>
    <w:rsid w:val="007977EF"/>
    <w:rsid w:val="007A6450"/>
    <w:rsid w:val="007C415C"/>
    <w:rsid w:val="007C6066"/>
    <w:rsid w:val="007E0CF6"/>
    <w:rsid w:val="007E3EC8"/>
    <w:rsid w:val="007E46F7"/>
    <w:rsid w:val="007E4D07"/>
    <w:rsid w:val="007F27DF"/>
    <w:rsid w:val="007F3394"/>
    <w:rsid w:val="007F3741"/>
    <w:rsid w:val="007F57A0"/>
    <w:rsid w:val="00814DA8"/>
    <w:rsid w:val="0082003D"/>
    <w:rsid w:val="00824C0D"/>
    <w:rsid w:val="00831FB2"/>
    <w:rsid w:val="008403B3"/>
    <w:rsid w:val="00843FCA"/>
    <w:rsid w:val="00846BC9"/>
    <w:rsid w:val="0085151B"/>
    <w:rsid w:val="00851AEB"/>
    <w:rsid w:val="0085221E"/>
    <w:rsid w:val="00862D58"/>
    <w:rsid w:val="008661DF"/>
    <w:rsid w:val="0087163A"/>
    <w:rsid w:val="008716F0"/>
    <w:rsid w:val="00875DB6"/>
    <w:rsid w:val="00885C7F"/>
    <w:rsid w:val="008A025F"/>
    <w:rsid w:val="008A4B6C"/>
    <w:rsid w:val="008A7316"/>
    <w:rsid w:val="008B2209"/>
    <w:rsid w:val="008B3505"/>
    <w:rsid w:val="008B40FD"/>
    <w:rsid w:val="008C4936"/>
    <w:rsid w:val="008C7A96"/>
    <w:rsid w:val="008D36CA"/>
    <w:rsid w:val="008D4DFF"/>
    <w:rsid w:val="008D5DFC"/>
    <w:rsid w:val="008E12DA"/>
    <w:rsid w:val="008E50DD"/>
    <w:rsid w:val="008E5899"/>
    <w:rsid w:val="008F2A30"/>
    <w:rsid w:val="008F586F"/>
    <w:rsid w:val="008F7790"/>
    <w:rsid w:val="00910D4C"/>
    <w:rsid w:val="009262B6"/>
    <w:rsid w:val="00926B17"/>
    <w:rsid w:val="00942CF5"/>
    <w:rsid w:val="00947661"/>
    <w:rsid w:val="00950280"/>
    <w:rsid w:val="0095185C"/>
    <w:rsid w:val="00954E5F"/>
    <w:rsid w:val="0095760C"/>
    <w:rsid w:val="0097213C"/>
    <w:rsid w:val="00984849"/>
    <w:rsid w:val="009858A5"/>
    <w:rsid w:val="0099214C"/>
    <w:rsid w:val="00997A31"/>
    <w:rsid w:val="00997B75"/>
    <w:rsid w:val="009A205A"/>
    <w:rsid w:val="009A3B45"/>
    <w:rsid w:val="009B0278"/>
    <w:rsid w:val="009B76CF"/>
    <w:rsid w:val="009B7DBF"/>
    <w:rsid w:val="009C03EE"/>
    <w:rsid w:val="009C61D5"/>
    <w:rsid w:val="009D1600"/>
    <w:rsid w:val="009E3883"/>
    <w:rsid w:val="009E476C"/>
    <w:rsid w:val="009F73F0"/>
    <w:rsid w:val="00A02532"/>
    <w:rsid w:val="00A04A4F"/>
    <w:rsid w:val="00A43FF4"/>
    <w:rsid w:val="00A44814"/>
    <w:rsid w:val="00A52769"/>
    <w:rsid w:val="00A5748F"/>
    <w:rsid w:val="00A71A59"/>
    <w:rsid w:val="00A755F1"/>
    <w:rsid w:val="00A75692"/>
    <w:rsid w:val="00A83232"/>
    <w:rsid w:val="00A84918"/>
    <w:rsid w:val="00A85FBB"/>
    <w:rsid w:val="00A8636B"/>
    <w:rsid w:val="00A87762"/>
    <w:rsid w:val="00A90394"/>
    <w:rsid w:val="00A97ECC"/>
    <w:rsid w:val="00AA7BA7"/>
    <w:rsid w:val="00AB0F03"/>
    <w:rsid w:val="00AB6ECE"/>
    <w:rsid w:val="00AB7A3D"/>
    <w:rsid w:val="00AC03CC"/>
    <w:rsid w:val="00AD50E4"/>
    <w:rsid w:val="00AE78CF"/>
    <w:rsid w:val="00B03380"/>
    <w:rsid w:val="00B0353A"/>
    <w:rsid w:val="00B13741"/>
    <w:rsid w:val="00B14ACE"/>
    <w:rsid w:val="00B21665"/>
    <w:rsid w:val="00B255FE"/>
    <w:rsid w:val="00B25E7F"/>
    <w:rsid w:val="00B27454"/>
    <w:rsid w:val="00B42442"/>
    <w:rsid w:val="00B44277"/>
    <w:rsid w:val="00B448EB"/>
    <w:rsid w:val="00B478ED"/>
    <w:rsid w:val="00B503E6"/>
    <w:rsid w:val="00B611B0"/>
    <w:rsid w:val="00B63D2E"/>
    <w:rsid w:val="00B71034"/>
    <w:rsid w:val="00B850F0"/>
    <w:rsid w:val="00BA0C90"/>
    <w:rsid w:val="00BA50D2"/>
    <w:rsid w:val="00BB3365"/>
    <w:rsid w:val="00BB6A07"/>
    <w:rsid w:val="00BB72D0"/>
    <w:rsid w:val="00BC1062"/>
    <w:rsid w:val="00BC1842"/>
    <w:rsid w:val="00BD08B3"/>
    <w:rsid w:val="00BD3761"/>
    <w:rsid w:val="00BE39E4"/>
    <w:rsid w:val="00BE6A15"/>
    <w:rsid w:val="00BF490C"/>
    <w:rsid w:val="00BF7255"/>
    <w:rsid w:val="00C04D6E"/>
    <w:rsid w:val="00C07CB2"/>
    <w:rsid w:val="00C1048C"/>
    <w:rsid w:val="00C20149"/>
    <w:rsid w:val="00C22189"/>
    <w:rsid w:val="00C266EB"/>
    <w:rsid w:val="00C26E08"/>
    <w:rsid w:val="00C30132"/>
    <w:rsid w:val="00C36293"/>
    <w:rsid w:val="00C43F7B"/>
    <w:rsid w:val="00C503B4"/>
    <w:rsid w:val="00C75042"/>
    <w:rsid w:val="00C75340"/>
    <w:rsid w:val="00C76E58"/>
    <w:rsid w:val="00C84FB4"/>
    <w:rsid w:val="00C97CB3"/>
    <w:rsid w:val="00CA1F9E"/>
    <w:rsid w:val="00CB1566"/>
    <w:rsid w:val="00CB2036"/>
    <w:rsid w:val="00CC1B04"/>
    <w:rsid w:val="00CC723A"/>
    <w:rsid w:val="00CD1736"/>
    <w:rsid w:val="00CD25CC"/>
    <w:rsid w:val="00CE1DEA"/>
    <w:rsid w:val="00CE35A3"/>
    <w:rsid w:val="00CF223A"/>
    <w:rsid w:val="00D018D7"/>
    <w:rsid w:val="00D0206C"/>
    <w:rsid w:val="00D16B61"/>
    <w:rsid w:val="00D21848"/>
    <w:rsid w:val="00D242A6"/>
    <w:rsid w:val="00D244D8"/>
    <w:rsid w:val="00D3244A"/>
    <w:rsid w:val="00D32546"/>
    <w:rsid w:val="00D33429"/>
    <w:rsid w:val="00D43BEB"/>
    <w:rsid w:val="00D467E0"/>
    <w:rsid w:val="00D57A69"/>
    <w:rsid w:val="00D753FB"/>
    <w:rsid w:val="00D843F4"/>
    <w:rsid w:val="00DB611D"/>
    <w:rsid w:val="00DB747D"/>
    <w:rsid w:val="00DC1D0E"/>
    <w:rsid w:val="00DD21B9"/>
    <w:rsid w:val="00DD2F4D"/>
    <w:rsid w:val="00DD4374"/>
    <w:rsid w:val="00DD703C"/>
    <w:rsid w:val="00DE1E44"/>
    <w:rsid w:val="00DE7AE0"/>
    <w:rsid w:val="00DF2B0A"/>
    <w:rsid w:val="00E02B6E"/>
    <w:rsid w:val="00E04256"/>
    <w:rsid w:val="00E06571"/>
    <w:rsid w:val="00E12367"/>
    <w:rsid w:val="00E128F5"/>
    <w:rsid w:val="00E22692"/>
    <w:rsid w:val="00E24B46"/>
    <w:rsid w:val="00E263BF"/>
    <w:rsid w:val="00E348B8"/>
    <w:rsid w:val="00E42B94"/>
    <w:rsid w:val="00E45556"/>
    <w:rsid w:val="00E47EFC"/>
    <w:rsid w:val="00E52102"/>
    <w:rsid w:val="00E66500"/>
    <w:rsid w:val="00E70F0A"/>
    <w:rsid w:val="00E81A74"/>
    <w:rsid w:val="00E864A4"/>
    <w:rsid w:val="00E90032"/>
    <w:rsid w:val="00E902F9"/>
    <w:rsid w:val="00E9753C"/>
    <w:rsid w:val="00EA0D26"/>
    <w:rsid w:val="00EA3D61"/>
    <w:rsid w:val="00EA4785"/>
    <w:rsid w:val="00EB1F89"/>
    <w:rsid w:val="00EC028E"/>
    <w:rsid w:val="00ED21E0"/>
    <w:rsid w:val="00ED4B10"/>
    <w:rsid w:val="00ED550E"/>
    <w:rsid w:val="00EF43CE"/>
    <w:rsid w:val="00EF71EA"/>
    <w:rsid w:val="00F049C1"/>
    <w:rsid w:val="00F05CFE"/>
    <w:rsid w:val="00F05F6B"/>
    <w:rsid w:val="00F063A3"/>
    <w:rsid w:val="00F13D99"/>
    <w:rsid w:val="00F21F3A"/>
    <w:rsid w:val="00F2270B"/>
    <w:rsid w:val="00F23B29"/>
    <w:rsid w:val="00F51B38"/>
    <w:rsid w:val="00F54761"/>
    <w:rsid w:val="00F61089"/>
    <w:rsid w:val="00F63C8A"/>
    <w:rsid w:val="00F63C8B"/>
    <w:rsid w:val="00F66D5B"/>
    <w:rsid w:val="00F67E87"/>
    <w:rsid w:val="00F73230"/>
    <w:rsid w:val="00F76378"/>
    <w:rsid w:val="00F77557"/>
    <w:rsid w:val="00F835E2"/>
    <w:rsid w:val="00F854FE"/>
    <w:rsid w:val="00F85BFF"/>
    <w:rsid w:val="00F9460F"/>
    <w:rsid w:val="00FA0B3E"/>
    <w:rsid w:val="00FA0E7C"/>
    <w:rsid w:val="00FA5162"/>
    <w:rsid w:val="00FA6946"/>
    <w:rsid w:val="00FA7E48"/>
    <w:rsid w:val="00FB50AA"/>
    <w:rsid w:val="00FC1372"/>
    <w:rsid w:val="00FC2B29"/>
    <w:rsid w:val="00FC4626"/>
    <w:rsid w:val="00FD4629"/>
    <w:rsid w:val="00FE409B"/>
    <w:rsid w:val="00FE5B4E"/>
    <w:rsid w:val="00FE6F0C"/>
    <w:rsid w:val="00FF05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7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00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4200"/>
    <w:rPr>
      <w:rFonts w:ascii="Times New Roman" w:hAnsi="Times New Roman" w:cs="Times New Roman"/>
      <w:sz w:val="2"/>
    </w:rPr>
  </w:style>
  <w:style w:type="character" w:styleId="Hyperlink">
    <w:name w:val="Hyperlink"/>
    <w:basedOn w:val="DefaultParagraphFont"/>
    <w:uiPriority w:val="99"/>
    <w:rsid w:val="003B151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nwolfe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459</Words>
  <Characters>2618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CII Board Meeting Minutes of November 12, 2008</dc:title>
  <dc:subject/>
  <dc:creator>Valued eMachines Customer</dc:creator>
  <cp:keywords/>
  <dc:description/>
  <cp:lastModifiedBy>Kudlak Family</cp:lastModifiedBy>
  <cp:revision>2</cp:revision>
  <cp:lastPrinted>2012-07-31T15:08:00Z</cp:lastPrinted>
  <dcterms:created xsi:type="dcterms:W3CDTF">2015-02-11T17:21:00Z</dcterms:created>
  <dcterms:modified xsi:type="dcterms:W3CDTF">2015-02-11T17:21:00Z</dcterms:modified>
</cp:coreProperties>
</file>